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89C" w:rsidRPr="0043750D" w:rsidRDefault="00184BC0" w:rsidP="0043750D">
      <w:pPr>
        <w:jc w:val="center"/>
        <w:rPr>
          <w:b/>
          <w:sz w:val="36"/>
        </w:rPr>
      </w:pPr>
      <w:r w:rsidRPr="0043750D">
        <w:rPr>
          <w:b/>
          <w:sz w:val="36"/>
        </w:rPr>
        <w:t>EOG Reading Vocabulary 3</w:t>
      </w:r>
      <w:r w:rsidRPr="0043750D">
        <w:rPr>
          <w:b/>
          <w:sz w:val="36"/>
          <w:vertAlign w:val="superscript"/>
        </w:rPr>
        <w:t>rd</w:t>
      </w:r>
      <w:r w:rsidRPr="0043750D">
        <w:rPr>
          <w:b/>
          <w:sz w:val="36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474"/>
        <w:gridCol w:w="3330"/>
        <w:gridCol w:w="2790"/>
      </w:tblGrid>
      <w:tr w:rsidR="00962230" w:rsidTr="0043750D">
        <w:tc>
          <w:tcPr>
            <w:tcW w:w="3294" w:type="dxa"/>
            <w:shd w:val="clear" w:color="auto" w:fill="C6D9F1" w:themeFill="text2" w:themeFillTint="33"/>
          </w:tcPr>
          <w:p w:rsidR="00962230" w:rsidRPr="003E0E09" w:rsidRDefault="0043750D" w:rsidP="00DB63E5">
            <w:pPr>
              <w:rPr>
                <w:b/>
                <w:sz w:val="28"/>
              </w:rPr>
            </w:pPr>
            <w:r w:rsidRPr="003E0E09">
              <w:rPr>
                <w:b/>
                <w:sz w:val="28"/>
              </w:rPr>
              <w:t>G</w:t>
            </w:r>
            <w:r w:rsidR="00962230" w:rsidRPr="003E0E09">
              <w:rPr>
                <w:b/>
                <w:sz w:val="28"/>
              </w:rPr>
              <w:t>enres</w:t>
            </w:r>
          </w:p>
        </w:tc>
        <w:tc>
          <w:tcPr>
            <w:tcW w:w="6804" w:type="dxa"/>
            <w:gridSpan w:val="2"/>
            <w:shd w:val="clear" w:color="auto" w:fill="C6D9F1" w:themeFill="text2" w:themeFillTint="33"/>
          </w:tcPr>
          <w:p w:rsidR="00962230" w:rsidRPr="003E0E09" w:rsidRDefault="00962230" w:rsidP="00962230">
            <w:pPr>
              <w:jc w:val="center"/>
              <w:rPr>
                <w:sz w:val="28"/>
              </w:rPr>
            </w:pPr>
            <w:r w:rsidRPr="003E0E09">
              <w:rPr>
                <w:b/>
                <w:sz w:val="28"/>
              </w:rPr>
              <w:t>Tier Three Vocabulary</w:t>
            </w:r>
          </w:p>
        </w:tc>
        <w:tc>
          <w:tcPr>
            <w:tcW w:w="2790" w:type="dxa"/>
            <w:shd w:val="clear" w:color="auto" w:fill="C6D9F1" w:themeFill="text2" w:themeFillTint="33"/>
          </w:tcPr>
          <w:p w:rsidR="00962230" w:rsidRPr="003E0E09" w:rsidRDefault="00962230" w:rsidP="00DB63E5">
            <w:pPr>
              <w:rPr>
                <w:b/>
                <w:sz w:val="28"/>
              </w:rPr>
            </w:pPr>
            <w:r w:rsidRPr="003E0E09">
              <w:rPr>
                <w:b/>
                <w:sz w:val="28"/>
              </w:rPr>
              <w:t>Verbs</w:t>
            </w:r>
          </w:p>
        </w:tc>
      </w:tr>
      <w:tr w:rsidR="00B4143B" w:rsidTr="00B4143B">
        <w:trPr>
          <w:trHeight w:val="2708"/>
        </w:trPr>
        <w:tc>
          <w:tcPr>
            <w:tcW w:w="3294" w:type="dxa"/>
            <w:vMerge w:val="restart"/>
          </w:tcPr>
          <w:p w:rsidR="00B4143B" w:rsidRDefault="00B4143B">
            <w:r>
              <w:t>Fiction</w:t>
            </w:r>
          </w:p>
          <w:p w:rsidR="00B4143B" w:rsidRDefault="00B4143B">
            <w:r>
              <w:t>Non-fiction</w:t>
            </w:r>
          </w:p>
          <w:p w:rsidR="00B4143B" w:rsidRDefault="00B4143B">
            <w:r>
              <w:t>Informational</w:t>
            </w:r>
          </w:p>
          <w:p w:rsidR="00B4143B" w:rsidRDefault="00B4143B">
            <w:r>
              <w:t xml:space="preserve">Procedural </w:t>
            </w:r>
          </w:p>
          <w:p w:rsidR="00F80E5A" w:rsidRDefault="00F80E5A">
            <w:r>
              <w:t xml:space="preserve">Historical </w:t>
            </w:r>
          </w:p>
          <w:p w:rsidR="00F80E5A" w:rsidRDefault="00F80E5A">
            <w:r>
              <w:t>Scientific</w:t>
            </w:r>
          </w:p>
          <w:p w:rsidR="00B4143B" w:rsidRDefault="00B4143B">
            <w:r>
              <w:t>Poetry</w:t>
            </w:r>
          </w:p>
          <w:p w:rsidR="00B4143B" w:rsidRDefault="00B4143B">
            <w:r>
              <w:t>Story</w:t>
            </w:r>
          </w:p>
          <w:p w:rsidR="00B4143B" w:rsidRDefault="00B4143B">
            <w:r>
              <w:t>Fables</w:t>
            </w:r>
          </w:p>
          <w:p w:rsidR="00B4143B" w:rsidRDefault="00B4143B">
            <w:r>
              <w:rPr>
                <w:noProof/>
              </w:rPr>
              <w:drawing>
                <wp:anchor distT="0" distB="0" distL="114300" distR="114300" simplePos="0" relativeHeight="251683840" behindDoc="1" locked="0" layoutInCell="1" allowOverlap="1" wp14:anchorId="5E7A0F65" wp14:editId="0BAD6BA3">
                  <wp:simplePos x="0" y="0"/>
                  <wp:positionH relativeFrom="column">
                    <wp:posOffset>1126490</wp:posOffset>
                  </wp:positionH>
                  <wp:positionV relativeFrom="paragraph">
                    <wp:posOffset>-348615</wp:posOffset>
                  </wp:positionV>
                  <wp:extent cx="772160" cy="913765"/>
                  <wp:effectExtent l="0" t="0" r="8890" b="635"/>
                  <wp:wrapThrough wrapText="bothSides">
                    <wp:wrapPolygon edited="0">
                      <wp:start x="2664" y="0"/>
                      <wp:lineTo x="1599" y="3152"/>
                      <wp:lineTo x="3730" y="7655"/>
                      <wp:lineTo x="2664" y="9457"/>
                      <wp:lineTo x="0" y="17112"/>
                      <wp:lineTo x="0" y="21165"/>
                      <wp:lineTo x="1599" y="21165"/>
                      <wp:lineTo x="11191" y="21165"/>
                      <wp:lineTo x="14388" y="19363"/>
                      <wp:lineTo x="12257" y="14860"/>
                      <wp:lineTo x="21316" y="8106"/>
                      <wp:lineTo x="21316" y="0"/>
                      <wp:lineTo x="2664" y="0"/>
                    </wp:wrapPolygon>
                  </wp:wrapThrough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160" cy="913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Folktales</w:t>
            </w:r>
          </w:p>
          <w:p w:rsidR="00B4143B" w:rsidRDefault="00B4143B">
            <w:r>
              <w:t>Myths</w:t>
            </w:r>
          </w:p>
          <w:p w:rsidR="00B4143B" w:rsidRDefault="00B4143B"/>
          <w:p w:rsidR="00B4143B" w:rsidRDefault="00B4143B">
            <w:bookmarkStart w:id="0" w:name="_GoBack"/>
            <w:bookmarkEnd w:id="0"/>
          </w:p>
        </w:tc>
        <w:tc>
          <w:tcPr>
            <w:tcW w:w="3474" w:type="dxa"/>
            <w:vMerge w:val="restart"/>
          </w:tcPr>
          <w:p w:rsidR="00B4143B" w:rsidRDefault="00B4143B">
            <w:r>
              <w:t>Text</w:t>
            </w:r>
          </w:p>
          <w:p w:rsidR="00B4143B" w:rsidRDefault="00B4143B">
            <w:r>
              <w:t>Central message</w:t>
            </w:r>
          </w:p>
          <w:p w:rsidR="00B4143B" w:rsidRDefault="00B4143B">
            <w:r>
              <w:t>Lesson</w:t>
            </w:r>
          </w:p>
          <w:p w:rsidR="00B4143B" w:rsidRDefault="00B4143B">
            <w:r>
              <w:t>Moral</w:t>
            </w:r>
          </w:p>
          <w:p w:rsidR="00B4143B" w:rsidRDefault="00B4143B">
            <w:r>
              <w:t>Key details</w:t>
            </w:r>
          </w:p>
          <w:p w:rsidR="00B4143B" w:rsidRDefault="00B4143B">
            <w:r>
              <w:t>Characters Events</w:t>
            </w:r>
          </w:p>
          <w:p w:rsidR="00B4143B" w:rsidRDefault="00B4143B">
            <w:r>
              <w:t>Literal</w:t>
            </w:r>
          </w:p>
          <w:p w:rsidR="00B4143B" w:rsidRDefault="00B4143B">
            <w:r>
              <w:t>Nonliteral</w:t>
            </w:r>
          </w:p>
          <w:p w:rsidR="00B4143B" w:rsidRDefault="00B4143B">
            <w:r>
              <w:t>Main idea</w:t>
            </w:r>
          </w:p>
          <w:p w:rsidR="00B4143B" w:rsidRDefault="00B4143B">
            <w:r>
              <w:t>Logical</w:t>
            </w:r>
          </w:p>
          <w:p w:rsidR="00B4143B" w:rsidRDefault="00B4143B">
            <w:r>
              <w:t>Connections</w:t>
            </w:r>
          </w:p>
          <w:p w:rsidR="00B4143B" w:rsidRDefault="00B4143B" w:rsidP="0043750D">
            <w:r>
              <w:t>Main purpose</w:t>
            </w:r>
          </w:p>
          <w:p w:rsidR="00B4143B" w:rsidRDefault="00B4143B" w:rsidP="0043750D">
            <w:r>
              <w:t xml:space="preserve">Context </w:t>
            </w:r>
          </w:p>
          <w:p w:rsidR="00B4143B" w:rsidRDefault="00B4143B" w:rsidP="00B4143B">
            <w:r>
              <w:t>Sequence</w:t>
            </w:r>
          </w:p>
          <w:p w:rsidR="00B4143B" w:rsidRDefault="00B4143B" w:rsidP="00B4143B">
            <w:r>
              <w:t>Relationship</w:t>
            </w:r>
          </w:p>
          <w:p w:rsidR="00B4143B" w:rsidRDefault="00B4143B" w:rsidP="00B4143B">
            <w:r>
              <w:t>Time</w:t>
            </w:r>
          </w:p>
          <w:p w:rsidR="00B4143B" w:rsidRDefault="00B4143B" w:rsidP="00B4143B">
            <w:r>
              <w:t>Cause/effect</w:t>
            </w:r>
          </w:p>
          <w:p w:rsidR="00B4143B" w:rsidRDefault="00B4143B" w:rsidP="00B4143B">
            <w:r>
              <w:t>Comparison</w:t>
            </w:r>
          </w:p>
          <w:p w:rsidR="00B4143B" w:rsidRDefault="00B4143B" w:rsidP="00B4143B">
            <w:r>
              <w:t>Compare</w:t>
            </w:r>
          </w:p>
        </w:tc>
        <w:tc>
          <w:tcPr>
            <w:tcW w:w="3330" w:type="dxa"/>
          </w:tcPr>
          <w:p w:rsidR="00B4143B" w:rsidRDefault="00B4143B" w:rsidP="00184BC0">
            <w:r>
              <w:t>Similarity</w:t>
            </w:r>
          </w:p>
          <w:p w:rsidR="00B4143B" w:rsidRDefault="00B4143B" w:rsidP="00962230">
            <w:r>
              <w:t>Sentence</w:t>
            </w:r>
          </w:p>
          <w:p w:rsidR="00B4143B" w:rsidRDefault="00B4143B" w:rsidP="00962230">
            <w:r>
              <w:t xml:space="preserve">Paragraph </w:t>
            </w:r>
          </w:p>
          <w:p w:rsidR="00B4143B" w:rsidRDefault="00B4143B" w:rsidP="00962230">
            <w:r>
              <w:t>Purpose</w:t>
            </w:r>
          </w:p>
          <w:p w:rsidR="00B4143B" w:rsidRDefault="00B4143B" w:rsidP="00962230">
            <w:r>
              <w:t>Word</w:t>
            </w:r>
          </w:p>
          <w:p w:rsidR="00B4143B" w:rsidRDefault="00B4143B" w:rsidP="00962230">
            <w:r>
              <w:t>Phrase</w:t>
            </w:r>
          </w:p>
          <w:p w:rsidR="00B4143B" w:rsidRDefault="00B4143B" w:rsidP="00962230">
            <w:r>
              <w:t>Statement</w:t>
            </w:r>
          </w:p>
          <w:p w:rsidR="00B4143B" w:rsidRDefault="00B4143B" w:rsidP="00962230">
            <w:r>
              <w:t>Summarize</w:t>
            </w:r>
          </w:p>
          <w:p w:rsidR="00B4143B" w:rsidRDefault="00B4143B" w:rsidP="00962230">
            <w:r>
              <w:t>Selection</w:t>
            </w:r>
          </w:p>
          <w:p w:rsidR="00B4143B" w:rsidRDefault="00B4143B" w:rsidP="00962230">
            <w:r>
              <w:t>Step(s)</w:t>
            </w:r>
          </w:p>
          <w:p w:rsidR="00B4143B" w:rsidRPr="00184BC0" w:rsidRDefault="00B4143B" w:rsidP="00184BC0"/>
        </w:tc>
        <w:tc>
          <w:tcPr>
            <w:tcW w:w="2790" w:type="dxa"/>
            <w:vMerge w:val="restart"/>
          </w:tcPr>
          <w:p w:rsidR="00B4143B" w:rsidRDefault="00B4143B">
            <w:r>
              <w:t>Determine</w:t>
            </w:r>
          </w:p>
          <w:p w:rsidR="00B4143B" w:rsidRDefault="00B4143B">
            <w:r>
              <w:t>Demonstrate</w:t>
            </w:r>
          </w:p>
          <w:p w:rsidR="00B4143B" w:rsidRDefault="00B4143B">
            <w:r>
              <w:t>Refer</w:t>
            </w:r>
          </w:p>
          <w:p w:rsidR="00B4143B" w:rsidRDefault="00B4143B">
            <w:r>
              <w:t>Explain</w:t>
            </w:r>
          </w:p>
          <w:p w:rsidR="00B4143B" w:rsidRDefault="00B4143B">
            <w:r>
              <w:t>Describe</w:t>
            </w:r>
          </w:p>
          <w:p w:rsidR="00B4143B" w:rsidRDefault="00B4143B">
            <w:r>
              <w:t>Contribute</w:t>
            </w:r>
          </w:p>
          <w:p w:rsidR="00B4143B" w:rsidRDefault="00B4143B">
            <w:r>
              <w:t>Distinguish</w:t>
            </w:r>
          </w:p>
          <w:p w:rsidR="00B4143B" w:rsidRDefault="00B4143B">
            <w:r>
              <w:t>Recount</w:t>
            </w:r>
          </w:p>
          <w:p w:rsidR="00B4143B" w:rsidRDefault="00B4143B">
            <w:r>
              <w:t>Support</w:t>
            </w:r>
          </w:p>
          <w:p w:rsidR="00B4143B" w:rsidRDefault="00B4143B">
            <w:r>
              <w:t>Gain</w:t>
            </w:r>
          </w:p>
          <w:p w:rsidR="00B4143B" w:rsidRDefault="00B4143B">
            <w:r>
              <w:t>Complete</w:t>
            </w:r>
          </w:p>
          <w:p w:rsidR="00B4143B" w:rsidRDefault="00B4143B">
            <w:r>
              <w:rPr>
                <w:noProof/>
              </w:rPr>
              <w:drawing>
                <wp:anchor distT="0" distB="0" distL="114300" distR="114300" simplePos="0" relativeHeight="251682816" behindDoc="1" locked="0" layoutInCell="1" allowOverlap="1" wp14:anchorId="3C58B0A4" wp14:editId="317D4C1C">
                  <wp:simplePos x="0" y="0"/>
                  <wp:positionH relativeFrom="column">
                    <wp:posOffset>1199515</wp:posOffset>
                  </wp:positionH>
                  <wp:positionV relativeFrom="paragraph">
                    <wp:posOffset>-927100</wp:posOffset>
                  </wp:positionV>
                  <wp:extent cx="426085" cy="1035685"/>
                  <wp:effectExtent l="0" t="0" r="0" b="0"/>
                  <wp:wrapThrough wrapText="bothSides">
                    <wp:wrapPolygon edited="0">
                      <wp:start x="15452" y="0"/>
                      <wp:lineTo x="0" y="2781"/>
                      <wp:lineTo x="0" y="19865"/>
                      <wp:lineTo x="2897" y="21057"/>
                      <wp:lineTo x="7726" y="21057"/>
                      <wp:lineTo x="12554" y="21057"/>
                      <wp:lineTo x="15452" y="19865"/>
                      <wp:lineTo x="14486" y="19071"/>
                      <wp:lineTo x="18349" y="10330"/>
                      <wp:lineTo x="12554" y="6357"/>
                      <wp:lineTo x="20280" y="1589"/>
                      <wp:lineTo x="20280" y="0"/>
                      <wp:lineTo x="15452" y="0"/>
                    </wp:wrapPolygon>
                  </wp:wrapThrough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085" cy="1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Summarize</w:t>
            </w:r>
          </w:p>
          <w:p w:rsidR="00B4143B" w:rsidRDefault="00B4143B">
            <w:r>
              <w:t>Mean</w:t>
            </w:r>
          </w:p>
          <w:p w:rsidR="00B4143B" w:rsidRDefault="00B4143B">
            <w:r>
              <w:t xml:space="preserve">Meaning </w:t>
            </w:r>
          </w:p>
          <w:p w:rsidR="00B4143B" w:rsidRDefault="00B4143B">
            <w:r>
              <w:t>Shows</w:t>
            </w:r>
          </w:p>
          <w:p w:rsidR="00B4143B" w:rsidRDefault="00B4143B"/>
          <w:p w:rsidR="00B4143B" w:rsidRDefault="00B4143B"/>
          <w:p w:rsidR="00B4143B" w:rsidRDefault="00B4143B"/>
        </w:tc>
      </w:tr>
      <w:tr w:rsidR="00B4143B" w:rsidTr="00B4143B">
        <w:trPr>
          <w:trHeight w:val="287"/>
        </w:trPr>
        <w:tc>
          <w:tcPr>
            <w:tcW w:w="3294" w:type="dxa"/>
            <w:vMerge/>
            <w:shd w:val="clear" w:color="auto" w:fill="auto"/>
          </w:tcPr>
          <w:p w:rsidR="00B4143B" w:rsidRPr="00B4143B" w:rsidRDefault="00B4143B">
            <w:pPr>
              <w:rPr>
                <w:b/>
              </w:rPr>
            </w:pPr>
          </w:p>
        </w:tc>
        <w:tc>
          <w:tcPr>
            <w:tcW w:w="3474" w:type="dxa"/>
            <w:vMerge/>
          </w:tcPr>
          <w:p w:rsidR="00B4143B" w:rsidRDefault="00B4143B"/>
        </w:tc>
        <w:tc>
          <w:tcPr>
            <w:tcW w:w="3330" w:type="dxa"/>
            <w:shd w:val="clear" w:color="auto" w:fill="B8CCE4" w:themeFill="accent1" w:themeFillTint="66"/>
          </w:tcPr>
          <w:p w:rsidR="00B4143B" w:rsidRDefault="00B4143B" w:rsidP="00184BC0">
            <w:r w:rsidRPr="00B4143B">
              <w:rPr>
                <w:b/>
                <w:sz w:val="28"/>
              </w:rPr>
              <w:t>Text Features</w:t>
            </w:r>
          </w:p>
        </w:tc>
        <w:tc>
          <w:tcPr>
            <w:tcW w:w="2790" w:type="dxa"/>
            <w:vMerge/>
          </w:tcPr>
          <w:p w:rsidR="00B4143B" w:rsidRDefault="00B4143B"/>
        </w:tc>
      </w:tr>
      <w:tr w:rsidR="00B4143B" w:rsidTr="00B4143B">
        <w:trPr>
          <w:trHeight w:val="1736"/>
        </w:trPr>
        <w:tc>
          <w:tcPr>
            <w:tcW w:w="3294" w:type="dxa"/>
            <w:vMerge/>
          </w:tcPr>
          <w:p w:rsidR="00B4143B" w:rsidRDefault="00B4143B"/>
        </w:tc>
        <w:tc>
          <w:tcPr>
            <w:tcW w:w="3474" w:type="dxa"/>
            <w:vMerge/>
          </w:tcPr>
          <w:p w:rsidR="00B4143B" w:rsidRDefault="00B4143B"/>
        </w:tc>
        <w:tc>
          <w:tcPr>
            <w:tcW w:w="3330" w:type="dxa"/>
          </w:tcPr>
          <w:p w:rsidR="00B4143B" w:rsidRDefault="00B4143B" w:rsidP="00B4143B">
            <w:r>
              <w:t>Illustrations</w:t>
            </w:r>
          </w:p>
          <w:p w:rsidR="00B4143B" w:rsidRDefault="00B4143B" w:rsidP="00B4143B">
            <w:r>
              <w:t>Maps</w:t>
            </w:r>
          </w:p>
          <w:p w:rsidR="00B4143B" w:rsidRDefault="00B4143B" w:rsidP="00B4143B">
            <w:r>
              <w:t>Photographs</w:t>
            </w:r>
          </w:p>
          <w:p w:rsidR="00B4143B" w:rsidRDefault="00B4143B" w:rsidP="00B4143B">
            <w:r>
              <w:t>Diagrams</w:t>
            </w:r>
          </w:p>
          <w:p w:rsidR="00B4143B" w:rsidRDefault="00B4143B" w:rsidP="00B4143B">
            <w:r>
              <w:t>Charts</w:t>
            </w:r>
          </w:p>
          <w:p w:rsidR="00B4143B" w:rsidRDefault="00B4143B" w:rsidP="00B4143B">
            <w:r>
              <w:t>Graphic Organizer</w:t>
            </w:r>
          </w:p>
          <w:p w:rsidR="00B4143B" w:rsidRDefault="00B4143B" w:rsidP="00184BC0"/>
        </w:tc>
        <w:tc>
          <w:tcPr>
            <w:tcW w:w="2790" w:type="dxa"/>
            <w:vMerge/>
          </w:tcPr>
          <w:p w:rsidR="00B4143B" w:rsidRDefault="00B4143B"/>
        </w:tc>
      </w:tr>
      <w:tr w:rsidR="00962230" w:rsidTr="0043750D">
        <w:tc>
          <w:tcPr>
            <w:tcW w:w="6768" w:type="dxa"/>
            <w:gridSpan w:val="2"/>
            <w:shd w:val="clear" w:color="auto" w:fill="C6D9F1" w:themeFill="text2" w:themeFillTint="33"/>
          </w:tcPr>
          <w:p w:rsidR="00962230" w:rsidRPr="003E0E09" w:rsidRDefault="00962230" w:rsidP="00962230">
            <w:pPr>
              <w:jc w:val="center"/>
              <w:rPr>
                <w:sz w:val="28"/>
              </w:rPr>
            </w:pPr>
            <w:r w:rsidRPr="003E0E09">
              <w:rPr>
                <w:b/>
                <w:sz w:val="28"/>
              </w:rPr>
              <w:t>Question Format</w:t>
            </w:r>
          </w:p>
        </w:tc>
        <w:tc>
          <w:tcPr>
            <w:tcW w:w="3330" w:type="dxa"/>
            <w:shd w:val="clear" w:color="auto" w:fill="C6D9F1" w:themeFill="text2" w:themeFillTint="33"/>
          </w:tcPr>
          <w:p w:rsidR="00962230" w:rsidRPr="003E0E09" w:rsidRDefault="00962230" w:rsidP="009C674F">
            <w:pPr>
              <w:rPr>
                <w:b/>
                <w:sz w:val="28"/>
              </w:rPr>
            </w:pPr>
            <w:r w:rsidRPr="003E0E09">
              <w:rPr>
                <w:b/>
                <w:sz w:val="28"/>
              </w:rPr>
              <w:t>Poetry Terms</w:t>
            </w:r>
          </w:p>
        </w:tc>
        <w:tc>
          <w:tcPr>
            <w:tcW w:w="2790" w:type="dxa"/>
            <w:shd w:val="clear" w:color="auto" w:fill="C6D9F1" w:themeFill="text2" w:themeFillTint="33"/>
          </w:tcPr>
          <w:p w:rsidR="00962230" w:rsidRPr="003E0E09" w:rsidRDefault="0043750D">
            <w:pPr>
              <w:rPr>
                <w:b/>
                <w:sz w:val="28"/>
              </w:rPr>
            </w:pPr>
            <w:r w:rsidRPr="003E0E09">
              <w:rPr>
                <w:b/>
                <w:sz w:val="28"/>
              </w:rPr>
              <w:t>Main Purpose</w:t>
            </w:r>
          </w:p>
        </w:tc>
      </w:tr>
      <w:tr w:rsidR="00962230" w:rsidTr="0043750D">
        <w:tc>
          <w:tcPr>
            <w:tcW w:w="3294" w:type="dxa"/>
          </w:tcPr>
          <w:p w:rsidR="00962230" w:rsidRDefault="00962230" w:rsidP="00DB63E5">
            <w:r>
              <w:t xml:space="preserve">At </w:t>
            </w:r>
            <w:r w:rsidR="0043750D">
              <w:t>the end of the story</w:t>
            </w:r>
          </w:p>
          <w:p w:rsidR="00962230" w:rsidRDefault="0043750D" w:rsidP="00DB63E5">
            <w:r>
              <w:t>According to the selection</w:t>
            </w:r>
          </w:p>
          <w:p w:rsidR="00962230" w:rsidRDefault="00962230" w:rsidP="00DB63E5">
            <w:r>
              <w:t>In paragraph _____</w:t>
            </w:r>
          </w:p>
          <w:p w:rsidR="00962230" w:rsidRDefault="00962230" w:rsidP="00DB63E5">
            <w:r>
              <w:t>According to the text</w:t>
            </w:r>
          </w:p>
          <w:p w:rsidR="00962230" w:rsidRDefault="00962230" w:rsidP="00DB63E5">
            <w:r>
              <w:t>According to the poem</w:t>
            </w:r>
          </w:p>
          <w:p w:rsidR="00962230" w:rsidRDefault="00962230" w:rsidP="00DB63E5">
            <w:r>
              <w:t>In line ____</w:t>
            </w:r>
          </w:p>
          <w:p w:rsidR="00962230" w:rsidRDefault="00962230" w:rsidP="00DB63E5">
            <w:r>
              <w:t>Based on the poem</w:t>
            </w:r>
          </w:p>
          <w:p w:rsidR="00962230" w:rsidRDefault="00962230" w:rsidP="00DB63E5">
            <w:r>
              <w:t>Based on paragraph(s)____</w:t>
            </w:r>
          </w:p>
          <w:p w:rsidR="00962230" w:rsidRDefault="00962230" w:rsidP="00DB63E5">
            <w:r>
              <w:t>In the selection below</w:t>
            </w:r>
          </w:p>
        </w:tc>
        <w:tc>
          <w:tcPr>
            <w:tcW w:w="3474" w:type="dxa"/>
          </w:tcPr>
          <w:p w:rsidR="00962230" w:rsidRDefault="00962230">
            <w:r>
              <w:t>Based on the text and illustration</w:t>
            </w:r>
          </w:p>
          <w:p w:rsidR="00962230" w:rsidRDefault="00962230" w:rsidP="00962230">
            <w:r>
              <w:t>In the sentence below</w:t>
            </w:r>
          </w:p>
          <w:p w:rsidR="00962230" w:rsidRDefault="00962230" w:rsidP="00962230">
            <w:r>
              <w:t>In the first paragraph</w:t>
            </w:r>
          </w:p>
          <w:p w:rsidR="00962230" w:rsidRDefault="00962230" w:rsidP="00962230">
            <w:r>
              <w:t>Which sentence</w:t>
            </w:r>
            <w:r w:rsidR="0043750D">
              <w:t xml:space="preserve"> from the selection</w:t>
            </w:r>
          </w:p>
          <w:p w:rsidR="0043750D" w:rsidRDefault="00187577" w:rsidP="00962230"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115E983" wp14:editId="60AC07ED">
                  <wp:simplePos x="0" y="0"/>
                  <wp:positionH relativeFrom="column">
                    <wp:posOffset>1600200</wp:posOffset>
                  </wp:positionH>
                  <wp:positionV relativeFrom="paragraph">
                    <wp:posOffset>339725</wp:posOffset>
                  </wp:positionV>
                  <wp:extent cx="474980" cy="561340"/>
                  <wp:effectExtent l="0" t="0" r="1270" b="0"/>
                  <wp:wrapThrough wrapText="bothSides">
                    <wp:wrapPolygon edited="0">
                      <wp:start x="13861" y="0"/>
                      <wp:lineTo x="0" y="2932"/>
                      <wp:lineTo x="0" y="10262"/>
                      <wp:lineTo x="1733" y="20525"/>
                      <wp:lineTo x="13861" y="20525"/>
                      <wp:lineTo x="17326" y="19792"/>
                      <wp:lineTo x="18193" y="14661"/>
                      <wp:lineTo x="15594" y="11729"/>
                      <wp:lineTo x="20791" y="2932"/>
                      <wp:lineTo x="20791" y="0"/>
                      <wp:lineTo x="13861" y="0"/>
                    </wp:wrapPolygon>
                  </wp:wrapThrough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561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750D">
              <w:t>According to the text and picture</w:t>
            </w:r>
          </w:p>
          <w:p w:rsidR="0043750D" w:rsidRDefault="0043750D" w:rsidP="00962230">
            <w:r>
              <w:t>In the section below</w:t>
            </w:r>
          </w:p>
          <w:p w:rsidR="00962230" w:rsidRDefault="00B50303" w:rsidP="00962230">
            <w:r>
              <w:t>What shows</w:t>
            </w:r>
          </w:p>
        </w:tc>
        <w:tc>
          <w:tcPr>
            <w:tcW w:w="3330" w:type="dxa"/>
          </w:tcPr>
          <w:p w:rsidR="00962230" w:rsidRDefault="00962230" w:rsidP="009C674F">
            <w:r>
              <w:t>Poem</w:t>
            </w:r>
          </w:p>
          <w:p w:rsidR="00962230" w:rsidRDefault="00962230" w:rsidP="009C674F">
            <w:r>
              <w:t>Line</w:t>
            </w:r>
          </w:p>
          <w:p w:rsidR="00962230" w:rsidRDefault="00962230" w:rsidP="009C674F">
            <w:r>
              <w:t>Stanza</w:t>
            </w:r>
          </w:p>
          <w:p w:rsidR="00962230" w:rsidRDefault="00962230" w:rsidP="009C674F">
            <w:r>
              <w:t>Speaker</w:t>
            </w:r>
          </w:p>
          <w:p w:rsidR="00962230" w:rsidRDefault="00962230" w:rsidP="009C674F"/>
        </w:tc>
        <w:tc>
          <w:tcPr>
            <w:tcW w:w="2790" w:type="dxa"/>
          </w:tcPr>
          <w:p w:rsidR="00962230" w:rsidRDefault="0043750D">
            <w:r>
              <w:t>To tell</w:t>
            </w:r>
          </w:p>
          <w:p w:rsidR="0043750D" w:rsidRDefault="0043750D">
            <w:r>
              <w:t>To explain</w:t>
            </w:r>
          </w:p>
          <w:p w:rsidR="0043750D" w:rsidRDefault="0043750D">
            <w:r>
              <w:t>To describe</w:t>
            </w:r>
          </w:p>
          <w:p w:rsidR="0043750D" w:rsidRDefault="0043750D">
            <w:r>
              <w:t>To persuade</w:t>
            </w:r>
          </w:p>
          <w:p w:rsidR="0043750D" w:rsidRDefault="003E0E09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2B8F7EC" wp14:editId="4D0BF6FE">
                  <wp:simplePos x="0" y="0"/>
                  <wp:positionH relativeFrom="column">
                    <wp:posOffset>438785</wp:posOffset>
                  </wp:positionH>
                  <wp:positionV relativeFrom="paragraph">
                    <wp:posOffset>209550</wp:posOffset>
                  </wp:positionV>
                  <wp:extent cx="759460" cy="688340"/>
                  <wp:effectExtent l="0" t="0" r="2540" b="0"/>
                  <wp:wrapThrough wrapText="bothSides">
                    <wp:wrapPolygon edited="0">
                      <wp:start x="16254" y="0"/>
                      <wp:lineTo x="4334" y="0"/>
                      <wp:lineTo x="542" y="2391"/>
                      <wp:lineTo x="0" y="12554"/>
                      <wp:lineTo x="0" y="16140"/>
                      <wp:lineTo x="3251" y="19129"/>
                      <wp:lineTo x="2709" y="20923"/>
                      <wp:lineTo x="7043" y="20923"/>
                      <wp:lineTo x="8669" y="20923"/>
                      <wp:lineTo x="14087" y="19727"/>
                      <wp:lineTo x="21130" y="10162"/>
                      <wp:lineTo x="21130" y="1793"/>
                      <wp:lineTo x="20589" y="0"/>
                      <wp:lineTo x="16254" y="0"/>
                    </wp:wrapPolygon>
                  </wp:wrapThrough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9460" cy="688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84BC0" w:rsidRDefault="00184BC0"/>
    <w:sectPr w:rsidR="00184BC0" w:rsidSect="00184BC0"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875" w:rsidRDefault="00E90875" w:rsidP="00184BC0">
      <w:pPr>
        <w:spacing w:after="0" w:line="240" w:lineRule="auto"/>
      </w:pPr>
      <w:r>
        <w:separator/>
      </w:r>
    </w:p>
  </w:endnote>
  <w:endnote w:type="continuationSeparator" w:id="0">
    <w:p w:rsidR="00E90875" w:rsidRDefault="00E90875" w:rsidP="00184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BC0" w:rsidRDefault="00184BC0">
    <w:pPr>
      <w:pStyle w:val="Footer"/>
    </w:pPr>
    <w:r>
      <w:t xml:space="preserve">RCSS K-5 Instruction </w:t>
    </w:r>
    <w:r>
      <w:ptab w:relativeTo="margin" w:alignment="center" w:leader="none"/>
    </w:r>
    <w:r>
      <w:ptab w:relativeTo="margin" w:alignment="right" w:leader="none"/>
    </w:r>
    <w:r>
      <w:t>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875" w:rsidRDefault="00E90875" w:rsidP="00184BC0">
      <w:pPr>
        <w:spacing w:after="0" w:line="240" w:lineRule="auto"/>
      </w:pPr>
      <w:r>
        <w:separator/>
      </w:r>
    </w:p>
  </w:footnote>
  <w:footnote w:type="continuationSeparator" w:id="0">
    <w:p w:rsidR="00E90875" w:rsidRDefault="00E90875" w:rsidP="00184B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BC0"/>
    <w:rsid w:val="00184BC0"/>
    <w:rsid w:val="00187577"/>
    <w:rsid w:val="003E0E09"/>
    <w:rsid w:val="0043750D"/>
    <w:rsid w:val="007742C7"/>
    <w:rsid w:val="00962230"/>
    <w:rsid w:val="00A4389C"/>
    <w:rsid w:val="00B4143B"/>
    <w:rsid w:val="00B50303"/>
    <w:rsid w:val="00D607BD"/>
    <w:rsid w:val="00DB63E5"/>
    <w:rsid w:val="00E90875"/>
    <w:rsid w:val="00F8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4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4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BC0"/>
  </w:style>
  <w:style w:type="paragraph" w:styleId="Footer">
    <w:name w:val="footer"/>
    <w:basedOn w:val="Normal"/>
    <w:link w:val="FooterChar"/>
    <w:uiPriority w:val="99"/>
    <w:unhideWhenUsed/>
    <w:rsid w:val="00184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BC0"/>
  </w:style>
  <w:style w:type="paragraph" w:styleId="BalloonText">
    <w:name w:val="Balloon Text"/>
    <w:basedOn w:val="Normal"/>
    <w:link w:val="BalloonTextChar"/>
    <w:uiPriority w:val="99"/>
    <w:semiHidden/>
    <w:unhideWhenUsed/>
    <w:rsid w:val="00184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B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4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4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BC0"/>
  </w:style>
  <w:style w:type="paragraph" w:styleId="Footer">
    <w:name w:val="footer"/>
    <w:basedOn w:val="Normal"/>
    <w:link w:val="FooterChar"/>
    <w:uiPriority w:val="99"/>
    <w:unhideWhenUsed/>
    <w:rsid w:val="00184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BC0"/>
  </w:style>
  <w:style w:type="paragraph" w:styleId="BalloonText">
    <w:name w:val="Balloon Text"/>
    <w:basedOn w:val="Normal"/>
    <w:link w:val="BalloonTextChar"/>
    <w:uiPriority w:val="99"/>
    <w:semiHidden/>
    <w:unhideWhenUsed/>
    <w:rsid w:val="00184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B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Angela</dc:creator>
  <cp:lastModifiedBy>Harris, Angela</cp:lastModifiedBy>
  <cp:revision>3</cp:revision>
  <cp:lastPrinted>2014-05-09T14:59:00Z</cp:lastPrinted>
  <dcterms:created xsi:type="dcterms:W3CDTF">2014-05-09T12:48:00Z</dcterms:created>
  <dcterms:modified xsi:type="dcterms:W3CDTF">2014-05-09T15:08:00Z</dcterms:modified>
</cp:coreProperties>
</file>